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AA" w:rsidRPr="000123AA" w:rsidRDefault="005B5A18" w:rsidP="000123A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A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414DC7" w:rsidRPr="000123AA" w:rsidRDefault="005B5A18" w:rsidP="000123A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A">
        <w:rPr>
          <w:rFonts w:ascii="Times New Roman" w:hAnsi="Times New Roman" w:cs="Times New Roman"/>
          <w:b/>
          <w:sz w:val="28"/>
          <w:szCs w:val="28"/>
        </w:rPr>
        <w:t>ПУБЛИЧНЫХ СЛУШАНИЙ ПО ВОПРОСУ «О</w:t>
      </w:r>
      <w:r w:rsidR="000123AA" w:rsidRPr="00012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F06">
        <w:rPr>
          <w:rFonts w:ascii="Times New Roman" w:hAnsi="Times New Roman" w:cs="Times New Roman"/>
          <w:b/>
          <w:sz w:val="28"/>
          <w:szCs w:val="28"/>
        </w:rPr>
        <w:t>МОТЫГИНСКОМ РАЙОННОМ БЮДЖЕТЕ</w:t>
      </w:r>
      <w:r w:rsidRPr="000123A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CB4EF4">
        <w:rPr>
          <w:rFonts w:ascii="Times New Roman" w:hAnsi="Times New Roman" w:cs="Times New Roman"/>
          <w:b/>
          <w:sz w:val="28"/>
          <w:szCs w:val="28"/>
        </w:rPr>
        <w:t>20</w:t>
      </w:r>
      <w:r w:rsidRPr="000123A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CB4EF4">
        <w:rPr>
          <w:rFonts w:ascii="Times New Roman" w:hAnsi="Times New Roman" w:cs="Times New Roman"/>
          <w:b/>
          <w:sz w:val="28"/>
          <w:szCs w:val="28"/>
        </w:rPr>
        <w:t>2021-</w:t>
      </w:r>
      <w:r w:rsidRPr="000123AA">
        <w:rPr>
          <w:rFonts w:ascii="Times New Roman" w:hAnsi="Times New Roman" w:cs="Times New Roman"/>
          <w:b/>
          <w:sz w:val="28"/>
          <w:szCs w:val="28"/>
        </w:rPr>
        <w:t>20</w:t>
      </w:r>
      <w:r w:rsidR="00280050">
        <w:rPr>
          <w:rFonts w:ascii="Times New Roman" w:hAnsi="Times New Roman" w:cs="Times New Roman"/>
          <w:b/>
          <w:sz w:val="28"/>
          <w:szCs w:val="28"/>
        </w:rPr>
        <w:t>2</w:t>
      </w:r>
      <w:r w:rsidR="00CB4EF4">
        <w:rPr>
          <w:rFonts w:ascii="Times New Roman" w:hAnsi="Times New Roman" w:cs="Times New Roman"/>
          <w:b/>
          <w:sz w:val="28"/>
          <w:szCs w:val="28"/>
        </w:rPr>
        <w:t>2</w:t>
      </w:r>
      <w:r w:rsidRPr="000123A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5B5A18" w:rsidRDefault="005B5A18" w:rsidP="000123AA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B5A18" w:rsidRDefault="008B7292" w:rsidP="005B5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CA07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обсудив доклад  по п</w:t>
      </w:r>
      <w:r w:rsidR="00F22CBF">
        <w:rPr>
          <w:rFonts w:ascii="Times New Roman" w:hAnsi="Times New Roman" w:cs="Times New Roman"/>
          <w:sz w:val="28"/>
          <w:szCs w:val="28"/>
        </w:rPr>
        <w:t>роекту районного бюджета на 20</w:t>
      </w:r>
      <w:r w:rsidR="00CB4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F22CB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FA7F06">
        <w:rPr>
          <w:rFonts w:ascii="Times New Roman" w:hAnsi="Times New Roman" w:cs="Times New Roman"/>
          <w:sz w:val="28"/>
          <w:szCs w:val="28"/>
        </w:rPr>
        <w:t>2</w:t>
      </w:r>
      <w:r w:rsidR="00CB4EF4">
        <w:rPr>
          <w:rFonts w:ascii="Times New Roman" w:hAnsi="Times New Roman" w:cs="Times New Roman"/>
          <w:sz w:val="28"/>
          <w:szCs w:val="28"/>
        </w:rPr>
        <w:t>1</w:t>
      </w:r>
      <w:r w:rsidR="00CA072F">
        <w:rPr>
          <w:rFonts w:ascii="Times New Roman" w:hAnsi="Times New Roman" w:cs="Times New Roman"/>
          <w:sz w:val="28"/>
          <w:szCs w:val="28"/>
        </w:rPr>
        <w:t>-20</w:t>
      </w:r>
      <w:r w:rsidR="00280050">
        <w:rPr>
          <w:rFonts w:ascii="Times New Roman" w:hAnsi="Times New Roman" w:cs="Times New Roman"/>
          <w:sz w:val="28"/>
          <w:szCs w:val="28"/>
        </w:rPr>
        <w:t>2</w:t>
      </w:r>
      <w:r w:rsidR="00CB4EF4">
        <w:rPr>
          <w:rFonts w:ascii="Times New Roman" w:hAnsi="Times New Roman" w:cs="Times New Roman"/>
          <w:sz w:val="28"/>
          <w:szCs w:val="28"/>
        </w:rPr>
        <w:t>2</w:t>
      </w:r>
      <w:r w:rsidR="00CA072F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отмечают</w:t>
      </w:r>
      <w:r w:rsidR="00CA072F">
        <w:rPr>
          <w:rFonts w:ascii="Times New Roman" w:hAnsi="Times New Roman" w:cs="Times New Roman"/>
          <w:sz w:val="28"/>
          <w:szCs w:val="28"/>
        </w:rPr>
        <w:t>:</w:t>
      </w:r>
    </w:p>
    <w:p w:rsidR="00DD4C0E" w:rsidRPr="00DD4C0E" w:rsidRDefault="00DD4C0E" w:rsidP="00DD4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0E">
        <w:rPr>
          <w:rFonts w:ascii="Times New Roman" w:hAnsi="Times New Roman" w:cs="Times New Roman"/>
          <w:sz w:val="28"/>
          <w:szCs w:val="28"/>
        </w:rPr>
        <w:t>Бюджетная политика Мотыгинского района ввиду ограниченности финансовых ресурсов, в первую очередь, будет направлена на сохранение социальной и финансовой стабильности муниципального образования.</w:t>
      </w:r>
    </w:p>
    <w:p w:rsidR="00DD4C0E" w:rsidRPr="00DD4C0E" w:rsidRDefault="00DD4C0E" w:rsidP="00DD4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0E">
        <w:rPr>
          <w:rFonts w:ascii="Times New Roman" w:hAnsi="Times New Roman" w:cs="Times New Roman"/>
          <w:sz w:val="28"/>
          <w:szCs w:val="28"/>
        </w:rPr>
        <w:t>Исходя из принципов ответственной бюджетной политики, для поддержания сбалансированности районного бюджета при его формировании будут приняты меры по включению в районный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расходов, сдерживание наращивания муниципального долга.</w:t>
      </w:r>
    </w:p>
    <w:p w:rsidR="002D1B7D" w:rsidRDefault="002D1B7D" w:rsidP="008327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="0085269E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E20F1">
        <w:rPr>
          <w:rFonts w:ascii="Times New Roman" w:hAnsi="Times New Roman" w:cs="Times New Roman"/>
          <w:sz w:val="28"/>
          <w:szCs w:val="28"/>
        </w:rPr>
        <w:t xml:space="preserve">сформированы из четырех источников: </w:t>
      </w:r>
      <w:r w:rsidR="007D1830">
        <w:rPr>
          <w:rFonts w:ascii="Times New Roman" w:hAnsi="Times New Roman" w:cs="Times New Roman"/>
          <w:sz w:val="28"/>
          <w:szCs w:val="28"/>
        </w:rPr>
        <w:t>налоговые и неналоговые</w:t>
      </w:r>
      <w:r w:rsidR="001E20F1">
        <w:rPr>
          <w:rFonts w:ascii="Times New Roman" w:hAnsi="Times New Roman" w:cs="Times New Roman"/>
          <w:sz w:val="28"/>
          <w:szCs w:val="28"/>
        </w:rPr>
        <w:t xml:space="preserve"> доходы бюджета, субсидии из бюджетов других уровней, субвенции из бюджетов других уровней, иные межбюджетные трансферты.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F1">
        <w:rPr>
          <w:rFonts w:ascii="Times New Roman" w:hAnsi="Times New Roman" w:cs="Times New Roman"/>
          <w:sz w:val="28"/>
          <w:szCs w:val="28"/>
        </w:rPr>
        <w:t>Общий объем доходов на 20</w:t>
      </w:r>
      <w:r w:rsidR="00CB4EF4">
        <w:rPr>
          <w:rFonts w:ascii="Times New Roman" w:hAnsi="Times New Roman" w:cs="Times New Roman"/>
          <w:sz w:val="28"/>
          <w:szCs w:val="28"/>
        </w:rPr>
        <w:t>20</w:t>
      </w:r>
      <w:r w:rsidR="001E20F1">
        <w:rPr>
          <w:rFonts w:ascii="Times New Roman" w:hAnsi="Times New Roman" w:cs="Times New Roman"/>
          <w:sz w:val="28"/>
          <w:szCs w:val="28"/>
        </w:rPr>
        <w:t xml:space="preserve"> год планируется в сумме </w:t>
      </w:r>
      <w:r w:rsidR="00CB4EF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EF4">
        <w:rPr>
          <w:rFonts w:ascii="Times New Roman" w:hAnsi="Times New Roman" w:cs="Times New Roman"/>
          <w:sz w:val="28"/>
          <w:szCs w:val="28"/>
        </w:rPr>
        <w:t>1 110 823,09</w:t>
      </w:r>
      <w:r w:rsidR="00E2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D1B7D" w:rsidRDefault="002D1B7D" w:rsidP="005B5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85269E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CB4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CB4EF4">
        <w:rPr>
          <w:rFonts w:ascii="Times New Roman" w:hAnsi="Times New Roman" w:cs="Times New Roman"/>
          <w:sz w:val="28"/>
          <w:szCs w:val="28"/>
        </w:rPr>
        <w:t>1 110 823,09</w:t>
      </w:r>
      <w:r w:rsidR="00E2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1830" w:rsidRDefault="007D1830" w:rsidP="005B5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85269E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CB4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0,0 тыс. руб.</w:t>
      </w:r>
    </w:p>
    <w:p w:rsidR="001E20F1" w:rsidRDefault="008327DD" w:rsidP="001E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7B36">
        <w:rPr>
          <w:rFonts w:ascii="Times New Roman" w:hAnsi="Times New Roman" w:cs="Times New Roman"/>
          <w:sz w:val="28"/>
          <w:szCs w:val="28"/>
        </w:rPr>
        <w:t>юджет</w:t>
      </w:r>
      <w:r w:rsidR="001E20F1">
        <w:rPr>
          <w:rFonts w:ascii="Times New Roman" w:hAnsi="Times New Roman" w:cs="Times New Roman"/>
          <w:sz w:val="28"/>
          <w:szCs w:val="28"/>
        </w:rPr>
        <w:t xml:space="preserve"> сформирован на основе утвержденных админ</w:t>
      </w:r>
      <w:r w:rsidR="007D1830">
        <w:rPr>
          <w:rFonts w:ascii="Times New Roman" w:hAnsi="Times New Roman" w:cs="Times New Roman"/>
          <w:sz w:val="28"/>
          <w:szCs w:val="28"/>
        </w:rPr>
        <w:t>истрацией Мотыгинского района 1</w:t>
      </w:r>
      <w:r w:rsidR="00CB4EF4">
        <w:rPr>
          <w:rFonts w:ascii="Times New Roman" w:hAnsi="Times New Roman" w:cs="Times New Roman"/>
          <w:sz w:val="28"/>
          <w:szCs w:val="28"/>
        </w:rPr>
        <w:t>1</w:t>
      </w:r>
      <w:r w:rsidR="001E20F1">
        <w:rPr>
          <w:rFonts w:ascii="Times New Roman" w:hAnsi="Times New Roman" w:cs="Times New Roman"/>
          <w:sz w:val="28"/>
          <w:szCs w:val="28"/>
        </w:rPr>
        <w:t xml:space="preserve"> муниципальных программ. </w:t>
      </w:r>
    </w:p>
    <w:p w:rsidR="007113E6" w:rsidRDefault="001E20F1" w:rsidP="00672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расходов  районного бюджета муниципальными программами в 20</w:t>
      </w:r>
      <w:r w:rsidR="00CB4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</w:t>
      </w:r>
      <w:r w:rsidR="0056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06">
        <w:rPr>
          <w:rFonts w:ascii="Times New Roman" w:hAnsi="Times New Roman" w:cs="Times New Roman"/>
          <w:sz w:val="28"/>
          <w:szCs w:val="28"/>
        </w:rPr>
        <w:t>89,</w:t>
      </w:r>
      <w:r w:rsidR="00CB4EF4">
        <w:rPr>
          <w:rFonts w:ascii="Times New Roman" w:hAnsi="Times New Roman" w:cs="Times New Roman"/>
          <w:sz w:val="28"/>
          <w:szCs w:val="28"/>
        </w:rPr>
        <w:t>87</w:t>
      </w:r>
      <w:r w:rsidR="007D1830">
        <w:rPr>
          <w:rFonts w:ascii="Times New Roman" w:hAnsi="Times New Roman" w:cs="Times New Roman"/>
          <w:sz w:val="28"/>
          <w:szCs w:val="28"/>
        </w:rPr>
        <w:t xml:space="preserve"> </w:t>
      </w:r>
      <w:r w:rsidR="008327D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7DD" w:rsidRPr="008327DD" w:rsidRDefault="008327DD" w:rsidP="008327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предыдущие годы, </w:t>
      </w:r>
      <w:r w:rsidR="0085269E">
        <w:rPr>
          <w:rFonts w:ascii="Times New Roman" w:hAnsi="Times New Roman" w:cs="Times New Roman"/>
          <w:sz w:val="28"/>
          <w:szCs w:val="28"/>
        </w:rPr>
        <w:t>районный бюджет</w:t>
      </w:r>
      <w:r>
        <w:rPr>
          <w:rFonts w:ascii="Times New Roman" w:hAnsi="Times New Roman" w:cs="Times New Roman"/>
          <w:sz w:val="28"/>
          <w:szCs w:val="28"/>
        </w:rPr>
        <w:t xml:space="preserve"> является социально - направленным. Основную долю расходов в </w:t>
      </w:r>
      <w:r w:rsidR="0085269E">
        <w:rPr>
          <w:rFonts w:ascii="Times New Roman" w:hAnsi="Times New Roman" w:cs="Times New Roman"/>
          <w:sz w:val="28"/>
          <w:szCs w:val="28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</w:rPr>
        <w:t>бюджете занимают расходы на социальную сферу.</w:t>
      </w:r>
    </w:p>
    <w:p w:rsidR="008327DD" w:rsidRPr="0067279D" w:rsidRDefault="008327DD" w:rsidP="00672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E6" w:rsidRDefault="007113E6" w:rsidP="007113E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рекомендуют:</w:t>
      </w:r>
    </w:p>
    <w:p w:rsidR="007113E6" w:rsidRDefault="007113E6" w:rsidP="007113E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Мотыгинскому районному Совету депутатов принять к рассмотрению проект решения </w:t>
      </w:r>
      <w:r w:rsidR="000123A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06">
        <w:rPr>
          <w:rFonts w:ascii="Times New Roman" w:hAnsi="Times New Roman" w:cs="Times New Roman"/>
          <w:sz w:val="28"/>
          <w:szCs w:val="28"/>
        </w:rPr>
        <w:t>Мотыгинском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7F06">
        <w:rPr>
          <w:rFonts w:ascii="Times New Roman" w:hAnsi="Times New Roman" w:cs="Times New Roman"/>
          <w:sz w:val="28"/>
          <w:szCs w:val="28"/>
        </w:rPr>
        <w:t xml:space="preserve">ном бюджете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B4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A7F06">
        <w:rPr>
          <w:rFonts w:ascii="Times New Roman" w:hAnsi="Times New Roman" w:cs="Times New Roman"/>
          <w:sz w:val="28"/>
          <w:szCs w:val="28"/>
        </w:rPr>
        <w:t>2</w:t>
      </w:r>
      <w:r w:rsidR="00CB4EF4">
        <w:rPr>
          <w:rFonts w:ascii="Times New Roman" w:hAnsi="Times New Roman" w:cs="Times New Roman"/>
          <w:sz w:val="28"/>
          <w:szCs w:val="28"/>
        </w:rPr>
        <w:t>1</w:t>
      </w:r>
      <w:r w:rsidR="008B6A11">
        <w:rPr>
          <w:rFonts w:ascii="Times New Roman" w:hAnsi="Times New Roman" w:cs="Times New Roman"/>
          <w:sz w:val="28"/>
          <w:szCs w:val="28"/>
        </w:rPr>
        <w:t>-20</w:t>
      </w:r>
      <w:r w:rsidR="007D1830">
        <w:rPr>
          <w:rFonts w:ascii="Times New Roman" w:hAnsi="Times New Roman" w:cs="Times New Roman"/>
          <w:sz w:val="28"/>
          <w:szCs w:val="28"/>
        </w:rPr>
        <w:t>2</w:t>
      </w:r>
      <w:r w:rsidR="00CB4EF4">
        <w:rPr>
          <w:rFonts w:ascii="Times New Roman" w:hAnsi="Times New Roman" w:cs="Times New Roman"/>
          <w:sz w:val="28"/>
          <w:szCs w:val="28"/>
        </w:rPr>
        <w:t>2</w:t>
      </w:r>
      <w:r w:rsidR="00567494">
        <w:rPr>
          <w:rFonts w:ascii="Times New Roman" w:hAnsi="Times New Roman" w:cs="Times New Roman"/>
          <w:sz w:val="28"/>
          <w:szCs w:val="28"/>
        </w:rPr>
        <w:t xml:space="preserve"> </w:t>
      </w:r>
      <w:r w:rsidR="0001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23AA">
        <w:rPr>
          <w:rFonts w:ascii="Times New Roman" w:hAnsi="Times New Roman" w:cs="Times New Roman"/>
          <w:sz w:val="28"/>
          <w:szCs w:val="28"/>
        </w:rPr>
        <w:t>одов»</w:t>
      </w:r>
      <w:r w:rsidR="00BB03E0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79D" w:rsidRDefault="007113E6" w:rsidP="007113E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Мотыгинского района</w:t>
      </w:r>
      <w:r w:rsidR="000A2FA0">
        <w:rPr>
          <w:rFonts w:ascii="Times New Roman" w:hAnsi="Times New Roman" w:cs="Times New Roman"/>
          <w:sz w:val="28"/>
          <w:szCs w:val="28"/>
        </w:rPr>
        <w:t xml:space="preserve"> совместно с органами местного самоуправления Мотыгинского района</w:t>
      </w:r>
      <w:r w:rsidR="0085269E">
        <w:rPr>
          <w:rFonts w:ascii="Times New Roman" w:hAnsi="Times New Roman" w:cs="Times New Roman"/>
          <w:sz w:val="28"/>
          <w:szCs w:val="28"/>
        </w:rPr>
        <w:t>:</w:t>
      </w:r>
      <w:r w:rsidR="000A2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3E7" w:rsidRDefault="008073E7" w:rsidP="008073E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73E7" w:rsidRPr="00C97882" w:rsidRDefault="00F22CBF" w:rsidP="008073E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82">
        <w:rPr>
          <w:rFonts w:ascii="Times New Roman" w:hAnsi="Times New Roman" w:cs="Times New Roman"/>
          <w:sz w:val="28"/>
          <w:szCs w:val="28"/>
        </w:rPr>
        <w:t>продолжить</w:t>
      </w:r>
      <w:r w:rsidR="0067279D" w:rsidRPr="00C97882">
        <w:rPr>
          <w:rFonts w:ascii="Times New Roman" w:hAnsi="Times New Roman" w:cs="Times New Roman"/>
          <w:sz w:val="28"/>
          <w:szCs w:val="28"/>
        </w:rPr>
        <w:t xml:space="preserve"> взаимодействие с органами исполнительной власти края, направленное на совершенствование межбюджетных отношений, выделение межбюджетных трансфертов из краевого бюджета, а также на получение дополнительных средств</w:t>
      </w:r>
      <w:r w:rsidR="000A2FA0" w:rsidRPr="00C97882">
        <w:rPr>
          <w:rFonts w:ascii="Times New Roman" w:hAnsi="Times New Roman" w:cs="Times New Roman"/>
          <w:sz w:val="28"/>
          <w:szCs w:val="28"/>
        </w:rPr>
        <w:t xml:space="preserve"> из краевого бюджета;</w:t>
      </w:r>
      <w:r w:rsidR="0067279D" w:rsidRPr="00C97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3E7" w:rsidRPr="00C97882" w:rsidRDefault="00B2058B" w:rsidP="008073E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82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8073E7" w:rsidRPr="00C97882">
        <w:rPr>
          <w:rFonts w:ascii="Times New Roman" w:hAnsi="Times New Roman" w:cs="Times New Roman"/>
          <w:sz w:val="28"/>
          <w:szCs w:val="28"/>
        </w:rPr>
        <w:t xml:space="preserve"> по повышению эффективности </w:t>
      </w:r>
      <w:r w:rsidRPr="00C97882">
        <w:rPr>
          <w:rFonts w:ascii="Times New Roman" w:hAnsi="Times New Roman" w:cs="Times New Roman"/>
          <w:sz w:val="28"/>
          <w:szCs w:val="28"/>
        </w:rPr>
        <w:t>бюджетных расходов в целях обеспечения финансовой устойчивости и сбалансированности местных бюджетов</w:t>
      </w:r>
      <w:r w:rsidR="000A2FA0" w:rsidRPr="00C97882">
        <w:rPr>
          <w:rFonts w:ascii="Times New Roman" w:hAnsi="Times New Roman" w:cs="Times New Roman"/>
          <w:sz w:val="28"/>
          <w:szCs w:val="28"/>
        </w:rPr>
        <w:t>;</w:t>
      </w:r>
    </w:p>
    <w:p w:rsidR="000A2FA0" w:rsidRPr="00C97882" w:rsidRDefault="000A2FA0" w:rsidP="008073E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82">
        <w:rPr>
          <w:rFonts w:ascii="Times New Roman" w:hAnsi="Times New Roman" w:cs="Times New Roman"/>
          <w:sz w:val="28"/>
          <w:szCs w:val="28"/>
        </w:rPr>
        <w:t xml:space="preserve">проводить работу по наращиванию доходной базы местных бюджетов, </w:t>
      </w:r>
      <w:r w:rsidR="00B2058B" w:rsidRPr="00C97882">
        <w:rPr>
          <w:rFonts w:ascii="Times New Roman" w:hAnsi="Times New Roman" w:cs="Times New Roman"/>
          <w:sz w:val="28"/>
          <w:szCs w:val="28"/>
        </w:rPr>
        <w:t>созданию условий для эффективной работы предприятий всех форм собственности</w:t>
      </w:r>
      <w:r w:rsidR="00C97882" w:rsidRPr="00C97882">
        <w:rPr>
          <w:rFonts w:ascii="Times New Roman" w:hAnsi="Times New Roman" w:cs="Times New Roman"/>
          <w:sz w:val="28"/>
          <w:szCs w:val="28"/>
        </w:rPr>
        <w:t>.</w:t>
      </w:r>
    </w:p>
    <w:sectPr w:rsidR="000A2FA0" w:rsidRPr="00C97882" w:rsidSect="0041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7C6C"/>
    <w:multiLevelType w:val="hybridMultilevel"/>
    <w:tmpl w:val="252C921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9E92964"/>
    <w:multiLevelType w:val="hybridMultilevel"/>
    <w:tmpl w:val="D85AA6E0"/>
    <w:lvl w:ilvl="0" w:tplc="C720A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1570D1"/>
    <w:multiLevelType w:val="hybridMultilevel"/>
    <w:tmpl w:val="ADE0DC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5A18"/>
    <w:rsid w:val="000123AA"/>
    <w:rsid w:val="000456DB"/>
    <w:rsid w:val="00057B36"/>
    <w:rsid w:val="000A2FA0"/>
    <w:rsid w:val="0013096E"/>
    <w:rsid w:val="00185409"/>
    <w:rsid w:val="001E20F1"/>
    <w:rsid w:val="00280050"/>
    <w:rsid w:val="00287C35"/>
    <w:rsid w:val="002A1D88"/>
    <w:rsid w:val="002D1B7D"/>
    <w:rsid w:val="002D4D88"/>
    <w:rsid w:val="00414DC7"/>
    <w:rsid w:val="00426AA2"/>
    <w:rsid w:val="004932FE"/>
    <w:rsid w:val="00530EE4"/>
    <w:rsid w:val="00553FA5"/>
    <w:rsid w:val="00567494"/>
    <w:rsid w:val="005930E4"/>
    <w:rsid w:val="005B5A18"/>
    <w:rsid w:val="0067279D"/>
    <w:rsid w:val="006D4C5F"/>
    <w:rsid w:val="007113E6"/>
    <w:rsid w:val="0077398F"/>
    <w:rsid w:val="007D1830"/>
    <w:rsid w:val="008073E7"/>
    <w:rsid w:val="008327DD"/>
    <w:rsid w:val="0085269E"/>
    <w:rsid w:val="00853061"/>
    <w:rsid w:val="0085383C"/>
    <w:rsid w:val="008B6A11"/>
    <w:rsid w:val="008B7292"/>
    <w:rsid w:val="00913D85"/>
    <w:rsid w:val="00A123C8"/>
    <w:rsid w:val="00AE0BC7"/>
    <w:rsid w:val="00B2058B"/>
    <w:rsid w:val="00B5533C"/>
    <w:rsid w:val="00BB03E0"/>
    <w:rsid w:val="00BC6423"/>
    <w:rsid w:val="00C22725"/>
    <w:rsid w:val="00C5005B"/>
    <w:rsid w:val="00C97882"/>
    <w:rsid w:val="00CA072F"/>
    <w:rsid w:val="00CB4EF4"/>
    <w:rsid w:val="00CD0AA9"/>
    <w:rsid w:val="00CE443F"/>
    <w:rsid w:val="00D34A23"/>
    <w:rsid w:val="00DD4C0E"/>
    <w:rsid w:val="00E27897"/>
    <w:rsid w:val="00ED0F6C"/>
    <w:rsid w:val="00F22CBF"/>
    <w:rsid w:val="00FA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fyu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Mutovina S.V.</dc:creator>
  <cp:keywords/>
  <dc:description/>
  <cp:lastModifiedBy>Yakovleva</cp:lastModifiedBy>
  <cp:revision>17</cp:revision>
  <cp:lastPrinted>2017-12-11T07:50:00Z</cp:lastPrinted>
  <dcterms:created xsi:type="dcterms:W3CDTF">2012-12-06T07:26:00Z</dcterms:created>
  <dcterms:modified xsi:type="dcterms:W3CDTF">2019-11-26T02:19:00Z</dcterms:modified>
</cp:coreProperties>
</file>